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7E95A" w14:textId="77777777" w:rsidR="00BF510F" w:rsidRPr="00C03194" w:rsidRDefault="00C845EB" w:rsidP="00C845EB">
      <w:pPr>
        <w:rPr>
          <w:rFonts w:ascii="Arial Rounded MT Bold" w:hAnsi="Arial Rounded MT Bold"/>
          <w:b/>
          <w:i/>
          <w:color w:val="A8D08D" w:themeColor="accent6" w:themeTint="99"/>
          <w:sz w:val="40"/>
        </w:rPr>
      </w:pPr>
      <w:r w:rsidRPr="00C03194">
        <w:rPr>
          <w:rFonts w:ascii="Arial Rounded MT Bold" w:hAnsi="Arial Rounded MT Bold"/>
          <w:b/>
          <w:i/>
          <w:noProof/>
          <w:color w:val="A8D08D" w:themeColor="accent6" w:themeTint="99"/>
          <w:sz w:val="40"/>
          <w:lang w:eastAsia="pt-BR"/>
        </w:rPr>
        <w:drawing>
          <wp:anchor distT="0" distB="0" distL="114300" distR="114300" simplePos="0" relativeHeight="251656704" behindDoc="0" locked="0" layoutInCell="1" allowOverlap="1" wp14:anchorId="03C2A278" wp14:editId="5CDF8B77">
            <wp:simplePos x="0" y="0"/>
            <wp:positionH relativeFrom="column">
              <wp:posOffset>7891780</wp:posOffset>
            </wp:positionH>
            <wp:positionV relativeFrom="topMargin">
              <wp:posOffset>9525</wp:posOffset>
            </wp:positionV>
            <wp:extent cx="1828800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375" y="21447"/>
                <wp:lineTo x="2137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s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194">
        <w:rPr>
          <w:rFonts w:ascii="Arial Rounded MT Bold" w:hAnsi="Arial Rounded MT Bold"/>
          <w:b/>
          <w:i/>
          <w:noProof/>
          <w:color w:val="A8D08D" w:themeColor="accent6" w:themeTint="99"/>
          <w:sz w:val="40"/>
          <w:lang w:eastAsia="pt-BR"/>
        </w:rPr>
        <w:drawing>
          <wp:anchor distT="0" distB="0" distL="114300" distR="114300" simplePos="0" relativeHeight="251677184" behindDoc="0" locked="0" layoutInCell="1" allowOverlap="1" wp14:anchorId="06F64514" wp14:editId="30C4B282">
            <wp:simplePos x="0" y="0"/>
            <wp:positionH relativeFrom="column">
              <wp:posOffset>-823595</wp:posOffset>
            </wp:positionH>
            <wp:positionV relativeFrom="page">
              <wp:posOffset>199390</wp:posOffset>
            </wp:positionV>
            <wp:extent cx="2733675" cy="1292225"/>
            <wp:effectExtent l="0" t="0" r="9525" b="3175"/>
            <wp:wrapThrough wrapText="bothSides">
              <wp:wrapPolygon edited="0">
                <wp:start x="0" y="0"/>
                <wp:lineTo x="0" y="21335"/>
                <wp:lineTo x="21525" y="21335"/>
                <wp:lineTo x="21525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o Gran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194">
        <w:rPr>
          <w:b/>
          <w:i/>
          <w:sz w:val="48"/>
        </w:rPr>
        <w:t xml:space="preserve">               </w:t>
      </w:r>
      <w:r w:rsidRPr="00C03194">
        <w:rPr>
          <w:rFonts w:ascii="Arial Rounded MT Bold" w:hAnsi="Arial Rounded MT Bold"/>
          <w:b/>
          <w:i/>
          <w:color w:val="A8D08D" w:themeColor="accent6" w:themeTint="99"/>
          <w:sz w:val="56"/>
        </w:rPr>
        <w:t>FICHA DE INSCRIÇÃO</w:t>
      </w:r>
    </w:p>
    <w:tbl>
      <w:tblPr>
        <w:tblStyle w:val="Tabelacomgrade"/>
        <w:tblW w:w="17157" w:type="dxa"/>
        <w:tblInd w:w="-1706" w:type="dxa"/>
        <w:tblLook w:val="04A0" w:firstRow="1" w:lastRow="0" w:firstColumn="1" w:lastColumn="0" w:noHBand="0" w:noVBand="1"/>
      </w:tblPr>
      <w:tblGrid>
        <w:gridCol w:w="17157"/>
      </w:tblGrid>
      <w:tr w:rsidR="00C845EB" w14:paraId="20C7C050" w14:textId="77777777" w:rsidTr="00C845EB">
        <w:tc>
          <w:tcPr>
            <w:tcW w:w="1715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43FDB2B" w14:textId="77777777" w:rsidR="00C845EB" w:rsidRPr="00C845EB" w:rsidRDefault="00C845EB" w:rsidP="00C845EB">
            <w:pPr>
              <w:rPr>
                <w:rFonts w:ascii="Arial Rounded MT Bold" w:hAnsi="Arial Rounded MT Bold"/>
                <w:sz w:val="24"/>
              </w:rPr>
            </w:pPr>
          </w:p>
        </w:tc>
      </w:tr>
    </w:tbl>
    <w:p w14:paraId="2A297FAD" w14:textId="77777777" w:rsidR="00C845EB" w:rsidRDefault="00C845EB" w:rsidP="00C845EB">
      <w:pPr>
        <w:rPr>
          <w:rFonts w:ascii="Arial Rounded MT Bold" w:hAnsi="Arial Rounded MT Bold"/>
          <w:sz w:val="48"/>
        </w:rPr>
      </w:pPr>
    </w:p>
    <w:tbl>
      <w:tblPr>
        <w:tblStyle w:val="Tabelacomgrade"/>
        <w:tblW w:w="16019" w:type="dxa"/>
        <w:tblInd w:w="-998" w:type="dxa"/>
        <w:tblLook w:val="04A0" w:firstRow="1" w:lastRow="0" w:firstColumn="1" w:lastColumn="0" w:noHBand="0" w:noVBand="1"/>
      </w:tblPr>
      <w:tblGrid>
        <w:gridCol w:w="7884"/>
        <w:gridCol w:w="954"/>
        <w:gridCol w:w="7181"/>
      </w:tblGrid>
      <w:tr w:rsidR="00C845EB" w14:paraId="34F95924" w14:textId="77777777" w:rsidTr="00C03194">
        <w:trPr>
          <w:trHeight w:val="567"/>
        </w:trPr>
        <w:tc>
          <w:tcPr>
            <w:tcW w:w="1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3D5AF" w14:textId="77777777" w:rsidR="00C845EB" w:rsidRPr="00C845EB" w:rsidRDefault="00C845EB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845EB">
              <w:rPr>
                <w:rFonts w:ascii="Arial Rounded MT Bold" w:hAnsi="Arial Rounded MT Bold"/>
                <w:sz w:val="24"/>
                <w:szCs w:val="24"/>
              </w:rPr>
              <w:t>Nome:</w:t>
            </w:r>
          </w:p>
        </w:tc>
      </w:tr>
      <w:tr w:rsidR="00C03194" w14:paraId="7CDB47DC" w14:textId="77777777" w:rsidTr="00C03194">
        <w:trPr>
          <w:trHeight w:val="567"/>
        </w:trPr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D8741" w14:textId="77777777" w:rsidR="00C03194" w:rsidRPr="00C845EB" w:rsidRDefault="00C03194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CPF/CNPJ:</w:t>
            </w:r>
          </w:p>
        </w:tc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9AA5E6" w14:textId="77777777" w:rsidR="00C03194" w:rsidRPr="00C845EB" w:rsidRDefault="00C03194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Data </w:t>
            </w:r>
            <w:proofErr w:type="spellStart"/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Nasc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>./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>Fundação:</w:t>
            </w:r>
          </w:p>
        </w:tc>
      </w:tr>
      <w:tr w:rsidR="00C845EB" w14:paraId="326F7145" w14:textId="77777777" w:rsidTr="00C03194">
        <w:trPr>
          <w:trHeight w:val="567"/>
        </w:trPr>
        <w:tc>
          <w:tcPr>
            <w:tcW w:w="16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60C4ED" w14:textId="77777777" w:rsidR="00C845EB" w:rsidRPr="00C845EB" w:rsidRDefault="00C03194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Endereço:</w:t>
            </w:r>
          </w:p>
        </w:tc>
      </w:tr>
      <w:tr w:rsidR="00C845EB" w14:paraId="104FF9FC" w14:textId="77777777" w:rsidTr="00C03194">
        <w:trPr>
          <w:trHeight w:val="567"/>
        </w:trPr>
        <w:tc>
          <w:tcPr>
            <w:tcW w:w="16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92E3E" w14:textId="77777777" w:rsidR="00C845EB" w:rsidRPr="00C845EB" w:rsidRDefault="00C03194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Nome da Mãe:</w:t>
            </w:r>
          </w:p>
        </w:tc>
      </w:tr>
      <w:tr w:rsidR="00C03194" w14:paraId="3F0EC6E0" w14:textId="77777777" w:rsidTr="00C03194">
        <w:trPr>
          <w:trHeight w:val="567"/>
        </w:trPr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735FCF4" w14:textId="77777777" w:rsidR="00C03194" w:rsidRPr="00C845EB" w:rsidRDefault="00C03194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E-mail: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3616A0" w14:textId="77777777" w:rsidR="00C03194" w:rsidRPr="00C845EB" w:rsidRDefault="00C03194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Telefone:</w:t>
            </w:r>
          </w:p>
        </w:tc>
      </w:tr>
      <w:tr w:rsidR="00C845EB" w14:paraId="030E8AFE" w14:textId="77777777" w:rsidTr="00C03194">
        <w:trPr>
          <w:trHeight w:val="567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34F0558B" w14:textId="5F62CC8A" w:rsidR="00C845EB" w:rsidRPr="00C845EB" w:rsidRDefault="00C03194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    ) CONTRIBUINTE: Pessoa </w:t>
            </w:r>
            <w:r w:rsidR="005A2A9F">
              <w:rPr>
                <w:rFonts w:ascii="Arial Rounded MT Bold" w:hAnsi="Arial Rounded MT Bold"/>
                <w:sz w:val="24"/>
                <w:szCs w:val="24"/>
              </w:rPr>
              <w:t>Física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ou Jurídica, com contribuição periódica</w:t>
            </w:r>
          </w:p>
        </w:tc>
      </w:tr>
      <w:tr w:rsidR="00C03194" w14:paraId="1F4B97BE" w14:textId="77777777" w:rsidTr="00C03194">
        <w:trPr>
          <w:trHeight w:val="567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5FF6EF6A" w14:textId="77777777" w:rsidR="00C03194" w:rsidRDefault="00C03194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    )  MANTENEDOR: Pessoa Jurídica que patrocina as atividades do Observatório Social de forma constante e periódica</w:t>
            </w:r>
          </w:p>
        </w:tc>
      </w:tr>
      <w:tr w:rsidR="00C03194" w14:paraId="23A49ACE" w14:textId="77777777" w:rsidTr="00C03194">
        <w:trPr>
          <w:trHeight w:val="567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32092386" w14:textId="77777777" w:rsidR="00C03194" w:rsidRDefault="00BE7EE7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</w:t>
            </w:r>
            <w:r w:rsidR="00C03194">
              <w:rPr>
                <w:rFonts w:ascii="Arial Rounded MT Bold" w:hAnsi="Arial Rounded MT Bold"/>
                <w:sz w:val="24"/>
                <w:szCs w:val="24"/>
              </w:rPr>
              <w:t xml:space="preserve">    </w:t>
            </w:r>
            <w:proofErr w:type="gramStart"/>
            <w:r w:rsidR="00C03194">
              <w:rPr>
                <w:rFonts w:ascii="Arial Rounded MT Bold" w:hAnsi="Arial Rounded MT Bold"/>
                <w:sz w:val="24"/>
                <w:szCs w:val="24"/>
              </w:rPr>
              <w:t xml:space="preserve">(  </w:t>
            </w:r>
            <w:proofErr w:type="gramEnd"/>
            <w:r w:rsidR="00C03194">
              <w:rPr>
                <w:rFonts w:ascii="Arial Rounded MT Bold" w:hAnsi="Arial Rounded MT Bold"/>
                <w:sz w:val="24"/>
                <w:szCs w:val="24"/>
              </w:rPr>
              <w:t xml:space="preserve">  ) Mensal  (    ) Trimestral  (    ) Quadrimestral  (    ) Semestral    (   ) Anual     Valor da Contribuição: R$________________________</w:t>
            </w:r>
          </w:p>
        </w:tc>
      </w:tr>
      <w:tr w:rsidR="00C03194" w14:paraId="5E338CEF" w14:textId="77777777" w:rsidTr="00C03194">
        <w:trPr>
          <w:trHeight w:val="567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3A37A" w14:textId="7A6FEF6D" w:rsidR="00C03194" w:rsidRDefault="00C03194" w:rsidP="00C0319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(  </w:t>
            </w:r>
            <w:r w:rsidR="00BE7EE7">
              <w:rPr>
                <w:rFonts w:ascii="Arial Rounded MT Bold" w:hAnsi="Arial Rounded MT Bold"/>
                <w:sz w:val="24"/>
                <w:szCs w:val="24"/>
              </w:rPr>
              <w:t xml:space="preserve">   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) Voluntário: Pessoa </w:t>
            </w:r>
            <w:r w:rsidR="005A2A9F">
              <w:rPr>
                <w:rFonts w:ascii="Arial Rounded MT Bold" w:hAnsi="Arial Rounded MT Bold"/>
                <w:sz w:val="24"/>
                <w:szCs w:val="24"/>
              </w:rPr>
              <w:t>Física</w:t>
            </w:r>
            <w:bookmarkStart w:id="0" w:name="_GoBack"/>
            <w:bookmarkEnd w:id="0"/>
            <w:r>
              <w:rPr>
                <w:rFonts w:ascii="Arial Rounded MT Bold" w:hAnsi="Arial Rounded MT Bold"/>
                <w:sz w:val="24"/>
                <w:szCs w:val="24"/>
              </w:rPr>
              <w:t xml:space="preserve"> que venha participar das atividades de forma espontânea, isento de contribuição</w:t>
            </w:r>
          </w:p>
        </w:tc>
      </w:tr>
    </w:tbl>
    <w:p w14:paraId="7AB29259" w14:textId="77777777" w:rsidR="00C03194" w:rsidRPr="00C03194" w:rsidRDefault="00C03194" w:rsidP="00C03194">
      <w:pPr>
        <w:ind w:left="-993" w:firstLine="142"/>
        <w:rPr>
          <w:rFonts w:ascii="Arial Rounded MT Bold" w:hAnsi="Arial Rounded MT Bold"/>
          <w:sz w:val="28"/>
        </w:rPr>
      </w:pPr>
    </w:p>
    <w:p w14:paraId="2FA56542" w14:textId="77777777" w:rsidR="00C03194" w:rsidRDefault="00C03194" w:rsidP="00C03194">
      <w:pPr>
        <w:ind w:left="-993" w:firstLine="142"/>
        <w:rPr>
          <w:rFonts w:ascii="Arial Rounded MT Bold" w:hAnsi="Arial Rounded MT Bold"/>
          <w:sz w:val="28"/>
        </w:rPr>
      </w:pPr>
      <w:r w:rsidRPr="00C03194">
        <w:rPr>
          <w:rFonts w:ascii="Arial Rounded MT Bold" w:hAnsi="Arial Rounded MT Bold"/>
          <w:sz w:val="28"/>
        </w:rPr>
        <w:t>Declaro não ter, até o presente momento, filiação partidária</w:t>
      </w:r>
      <w:r>
        <w:rPr>
          <w:rFonts w:ascii="Arial Rounded MT Bold" w:hAnsi="Arial Rounded MT Bold"/>
          <w:sz w:val="28"/>
        </w:rPr>
        <w:t>.</w:t>
      </w:r>
    </w:p>
    <w:p w14:paraId="772A5171" w14:textId="77777777" w:rsidR="00C03194" w:rsidRDefault="00BE7EE7" w:rsidP="00C03194">
      <w:pPr>
        <w:ind w:left="-993" w:firstLine="142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Data da Inscrição: _______/________/___________</w:t>
      </w:r>
    </w:p>
    <w:p w14:paraId="2D834C4B" w14:textId="77777777" w:rsidR="00C03194" w:rsidRDefault="00C03194" w:rsidP="00C03194">
      <w:pPr>
        <w:ind w:left="-993" w:firstLine="142"/>
        <w:rPr>
          <w:rFonts w:ascii="Arial Rounded MT Bold" w:hAnsi="Arial Rounded MT Bold"/>
          <w:sz w:val="28"/>
        </w:rPr>
      </w:pPr>
    </w:p>
    <w:p w14:paraId="2112B6FC" w14:textId="77777777" w:rsidR="00BE7EE7" w:rsidRPr="00C03194" w:rsidRDefault="00BE7EE7" w:rsidP="00C03194">
      <w:pPr>
        <w:ind w:left="-993" w:firstLine="142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                                                                                                           Assinatura: _______________________________________</w:t>
      </w:r>
    </w:p>
    <w:sectPr w:rsidR="00BE7EE7" w:rsidRPr="00C03194" w:rsidSect="00BE7EE7"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EB"/>
    <w:rsid w:val="005A2A9F"/>
    <w:rsid w:val="00BE7EE7"/>
    <w:rsid w:val="00BF510F"/>
    <w:rsid w:val="00C03194"/>
    <w:rsid w:val="00C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6034"/>
  <w15:chartTrackingRefBased/>
  <w15:docId w15:val="{D657339E-D821-428B-A2C2-E6CDC28B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TOSHIAKI SAYAMA</dc:creator>
  <cp:keywords/>
  <dc:description/>
  <cp:lastModifiedBy>HELIO TOSHIAKI SAYAMA</cp:lastModifiedBy>
  <cp:revision>3</cp:revision>
  <dcterms:created xsi:type="dcterms:W3CDTF">2019-09-12T14:54:00Z</dcterms:created>
  <dcterms:modified xsi:type="dcterms:W3CDTF">2019-09-12T14:54:00Z</dcterms:modified>
</cp:coreProperties>
</file>